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06AA" w:rsidRPr="00420565" w:rsidRDefault="00971D94" w:rsidP="009206AA">
      <w:pPr>
        <w:pStyle w:val="CommentText"/>
        <w:rPr>
          <w:rFonts w:ascii="Arial" w:hAnsi="Arial" w:cs="Arial"/>
          <w:b/>
          <w:sz w:val="22"/>
          <w:szCs w:val="22"/>
        </w:rPr>
      </w:pPr>
      <w:r>
        <w:fldChar w:fldCharType="begin"/>
      </w:r>
      <w:r>
        <w:instrText xml:space="preserve"> HYPERLINK "http://elifesciences.org/content/1/e00109v1" \l "SD1-data" </w:instrText>
      </w:r>
      <w:r>
        <w:fldChar w:fldCharType="separate"/>
      </w:r>
      <w:r w:rsidR="009206AA" w:rsidRPr="00420565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Figure </w:t>
      </w:r>
      <w:r w:rsidR="00FE0B8E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3</w:t>
      </w:r>
      <w:r w:rsidR="009206AA" w:rsidRPr="00420565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—</w:t>
      </w:r>
      <w:r w:rsidR="0076672A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supplement</w:t>
      </w:r>
      <w:r w:rsidR="00C5245B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r w:rsidR="00BC4F90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4</w:t>
      </w:r>
      <w:r w:rsidR="00C5245B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r w:rsidR="009206AA" w:rsidRPr="00420565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source data 1</w:t>
      </w:r>
      <w:r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fldChar w:fldCharType="end"/>
      </w:r>
      <w:r w:rsidR="0042056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20565">
        <w:rPr>
          <w:rFonts w:ascii="Arial" w:hAnsi="Arial" w:cs="Arial"/>
          <w:b/>
        </w:rPr>
        <w:t xml:space="preserve">Statistics summary </w:t>
      </w:r>
    </w:p>
    <w:p w:rsidR="009206AA" w:rsidRDefault="009206AA" w:rsidP="009206AA">
      <w:pPr>
        <w:rPr>
          <w:rFonts w:ascii="Arial" w:hAnsi="Arial" w:cs="Arial"/>
          <w:b/>
          <w:sz w:val="20"/>
          <w:szCs w:val="20"/>
        </w:rPr>
      </w:pPr>
    </w:p>
    <w:p w:rsidR="009206AA" w:rsidRPr="00535436" w:rsidRDefault="009206AA" w:rsidP="009206AA">
      <w:pPr>
        <w:rPr>
          <w:rFonts w:ascii="Arial" w:hAnsi="Arial" w:cs="Arial"/>
          <w:b/>
          <w:sz w:val="20"/>
          <w:szCs w:val="20"/>
        </w:rPr>
      </w:pPr>
      <w:r w:rsidRPr="00535436">
        <w:rPr>
          <w:rFonts w:ascii="Arial" w:hAnsi="Arial" w:cs="Arial"/>
          <w:b/>
          <w:sz w:val="20"/>
          <w:szCs w:val="20"/>
        </w:rPr>
        <w:t xml:space="preserve">Figure </w:t>
      </w:r>
      <w:r w:rsidR="00FE0B8E">
        <w:rPr>
          <w:rFonts w:ascii="Arial" w:hAnsi="Arial" w:cs="Arial"/>
          <w:b/>
          <w:sz w:val="20"/>
          <w:szCs w:val="20"/>
        </w:rPr>
        <w:t>3</w:t>
      </w:r>
      <w:r w:rsidR="00C5245B">
        <w:rPr>
          <w:rFonts w:ascii="Arial" w:hAnsi="Arial" w:cs="Arial"/>
          <w:b/>
          <w:sz w:val="20"/>
          <w:szCs w:val="20"/>
        </w:rPr>
        <w:t>-S</w:t>
      </w:r>
      <w:r w:rsidR="00BC4F90">
        <w:rPr>
          <w:rFonts w:ascii="Arial" w:hAnsi="Arial" w:cs="Arial"/>
          <w:b/>
          <w:sz w:val="20"/>
          <w:szCs w:val="20"/>
        </w:rPr>
        <w:t>4</w:t>
      </w:r>
      <w:r w:rsidR="00C5245B">
        <w:rPr>
          <w:rFonts w:ascii="Arial" w:hAnsi="Arial" w:cs="Arial"/>
          <w:b/>
          <w:sz w:val="20"/>
          <w:szCs w:val="20"/>
        </w:rPr>
        <w:t xml:space="preserve"> </w:t>
      </w:r>
      <w:r w:rsidR="00FE0B8E">
        <w:rPr>
          <w:rFonts w:ascii="Arial" w:hAnsi="Arial" w:cs="Arial"/>
          <w:b/>
          <w:sz w:val="20"/>
          <w:szCs w:val="20"/>
        </w:rPr>
        <w:t>axon length</w:t>
      </w:r>
    </w:p>
    <w:tbl>
      <w:tblPr>
        <w:tblW w:w="9325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8"/>
        <w:gridCol w:w="672"/>
        <w:gridCol w:w="672"/>
        <w:gridCol w:w="905"/>
      </w:tblGrid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8A9" w:rsidRPr="00535436" w:rsidRDefault="001218A9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80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5"/>
              <w:gridCol w:w="888"/>
              <w:gridCol w:w="1175"/>
              <w:gridCol w:w="353"/>
              <w:gridCol w:w="753"/>
              <w:gridCol w:w="1088"/>
              <w:gridCol w:w="353"/>
              <w:gridCol w:w="753"/>
              <w:gridCol w:w="1156"/>
            </w:tblGrid>
            <w:tr w:rsidR="0076672A" w:rsidRPr="00BC4F90" w:rsidTr="0076672A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control 3days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F0C08" w:rsidRDefault="005F0C08" w:rsidP="005F0C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hot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-t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au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RNAi</w:t>
                  </w:r>
                </w:p>
                <w:p w:rsidR="00BC4F90" w:rsidRPr="00BC4F90" w:rsidRDefault="00B07F03" w:rsidP="005F0C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days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control 18days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5F0C08" w:rsidP="005F0C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hot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-t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au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RNAi 18days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control 26days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5F0C08" w:rsidP="005F0C08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hot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-t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au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RNAi 26days</w:t>
                  </w:r>
                </w:p>
              </w:tc>
            </w:tr>
            <w:tr w:rsidR="0076672A" w:rsidRPr="00BC4F90" w:rsidTr="0076672A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Number of values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116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100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111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97</w:t>
                  </w:r>
                </w:p>
              </w:tc>
            </w:tr>
            <w:tr w:rsidR="00BC4F90" w:rsidRPr="00BC4F90" w:rsidTr="007667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4F90" w:rsidRPr="00BC4F90" w:rsidTr="007667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0.2313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0.3421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0.3824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0.3710</w:t>
                  </w:r>
                </w:p>
              </w:tc>
            </w:tr>
            <w:tr w:rsidR="00BC4F90" w:rsidRPr="00BC4F90" w:rsidTr="007667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25% Percentile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0.5968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0.7175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0.6783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0.7040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0.7190</w:t>
                  </w:r>
                </w:p>
              </w:tc>
            </w:tr>
            <w:tr w:rsidR="00BC4F90" w:rsidRPr="00BC4F90" w:rsidTr="007667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0.9313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0.9546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0.9042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0.9440</w:t>
                  </w:r>
                </w:p>
              </w:tc>
            </w:tr>
            <w:tr w:rsidR="00BC4F90" w:rsidRPr="00BC4F90" w:rsidTr="007667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75% Percentile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1.322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1.222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1.282</w:t>
                  </w:r>
                </w:p>
              </w:tc>
            </w:tr>
            <w:tr w:rsidR="00BC4F90" w:rsidRPr="00BC4F90" w:rsidTr="007667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2.483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3.784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2.962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2.827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3.221</w:t>
                  </w:r>
                </w:p>
              </w:tc>
            </w:tr>
            <w:tr w:rsidR="00BC4F90" w:rsidRPr="00BC4F90" w:rsidTr="007667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4F90" w:rsidRPr="00BC4F90" w:rsidTr="007667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Mean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1.007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0.8853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1.082</w:t>
                  </w:r>
                </w:p>
              </w:tc>
            </w:tr>
            <w:tr w:rsidR="00BC4F90" w:rsidRPr="00BC4F90" w:rsidTr="007667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Std. Deviation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0.4949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0.5922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0.4560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0.3491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0.5340</w:t>
                  </w:r>
                </w:p>
              </w:tc>
            </w:tr>
            <w:tr w:rsidR="00BC4F90" w:rsidRPr="00BC4F90" w:rsidTr="007667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Std. Error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0.04341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0.05499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0.04583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0.03491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0.04086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0.05422</w:t>
                  </w:r>
                </w:p>
              </w:tc>
            </w:tr>
            <w:tr w:rsidR="00BC4F90" w:rsidRPr="00BC4F90" w:rsidTr="007667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4F90" w:rsidRPr="00BC4F90" w:rsidTr="007667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Lower 95% CI of mean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0.9214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0.9658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0.9093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0.8160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0.9191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0.9743</w:t>
                  </w:r>
                </w:p>
              </w:tc>
            </w:tr>
            <w:tr w:rsidR="00BC4F90" w:rsidRPr="00BC4F90" w:rsidTr="007667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Upper 95% CI of mean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1.093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0.9546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1.190</w:t>
                  </w:r>
                </w:p>
              </w:tc>
            </w:tr>
            <w:tr w:rsidR="00BC4F90" w:rsidRPr="00BC4F90" w:rsidTr="007667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4F90" w:rsidRPr="00BC4F90" w:rsidTr="007667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Sum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130.9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124.7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99.02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88.53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111.0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76672A">
                  <w:pPr>
                    <w:spacing w:after="0" w:line="240" w:lineRule="auto"/>
                    <w:ind w:left="40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104.9</w:t>
                  </w:r>
                </w:p>
              </w:tc>
            </w:tr>
          </w:tbl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2A" w:rsidRDefault="0076672A" w:rsidP="001218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72A" w:rsidRDefault="0076672A" w:rsidP="001218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72A" w:rsidRDefault="0076672A" w:rsidP="001218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72A" w:rsidRDefault="0076672A" w:rsidP="001218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72A" w:rsidRDefault="0076672A" w:rsidP="001218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72A" w:rsidRDefault="0076672A" w:rsidP="001218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72A" w:rsidRDefault="0076672A" w:rsidP="001218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6AA" w:rsidRPr="00535436" w:rsidRDefault="001218A9" w:rsidP="00121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hAnsi="Arial" w:cs="Arial"/>
                <w:b/>
                <w:sz w:val="20"/>
                <w:szCs w:val="20"/>
              </w:rPr>
              <w:t xml:space="preserve">Figure </w:t>
            </w:r>
            <w:r w:rsidR="00BC4F90">
              <w:rPr>
                <w:rFonts w:ascii="Arial" w:hAnsi="Arial" w:cs="Arial"/>
                <w:b/>
                <w:sz w:val="20"/>
                <w:szCs w:val="20"/>
              </w:rPr>
              <w:t>3-S4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number branches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72A" w:rsidRPr="00535436" w:rsidRDefault="0076672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53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  <w:gridCol w:w="1140"/>
              <w:gridCol w:w="1654"/>
              <w:gridCol w:w="908"/>
              <w:gridCol w:w="1219"/>
              <w:gridCol w:w="1654"/>
              <w:gridCol w:w="908"/>
              <w:gridCol w:w="1219"/>
              <w:gridCol w:w="1654"/>
            </w:tblGrid>
            <w:tr w:rsidR="00BC4F90" w:rsidRPr="00BC4F90" w:rsidTr="00BC4F90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control 3days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5F0C08" w:rsidP="005F0C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hot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-t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au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RNAi 3days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control 18days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5F0C08" w:rsidP="005F0C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hot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-t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au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RNAi 18days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control 26days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5F0C08" w:rsidP="005F0C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hot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-t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au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BC4F90"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RNAi 26days</w:t>
                  </w:r>
                </w:p>
              </w:tc>
            </w:tr>
            <w:tr w:rsidR="00BC4F90" w:rsidRPr="00BC4F90" w:rsidTr="00BC4F90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Number of values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99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114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107</w:t>
                  </w:r>
                </w:p>
              </w:tc>
            </w:tr>
            <w:tr w:rsidR="00BC4F90" w:rsidRPr="00BC4F90" w:rsidTr="00BC4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4F90" w:rsidRPr="00BC4F90" w:rsidTr="00BC4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</w:t>
                  </w:r>
                </w:p>
              </w:tc>
            </w:tr>
            <w:tr w:rsidR="00BC4F90" w:rsidRPr="00BC4F90" w:rsidTr="00BC4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25% Percentile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0.4815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0.4068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0.5972</w:t>
                  </w:r>
                </w:p>
              </w:tc>
            </w:tr>
            <w:tr w:rsidR="00BC4F90" w:rsidRPr="00BC4F90" w:rsidTr="00BC4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0.8333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0.8547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0.9153</w:t>
                  </w:r>
                </w:p>
              </w:tc>
            </w:tr>
            <w:tr w:rsidR="00BC4F90" w:rsidRPr="00BC4F90" w:rsidTr="00BC4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75% Percentile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1.378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1.667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1.344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1.424</w:t>
                  </w:r>
                </w:p>
              </w:tc>
            </w:tr>
            <w:tr w:rsidR="00BC4F90" w:rsidRPr="00BC4F90" w:rsidTr="00BC4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2.882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2.821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3.556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4.405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5.390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3.356</w:t>
                  </w:r>
                </w:p>
              </w:tc>
            </w:tr>
            <w:tr w:rsidR="00BC4F90" w:rsidRPr="00BC4F90" w:rsidTr="00BC4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4F90" w:rsidRPr="00BC4F90" w:rsidTr="00BC4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0.9969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0.9737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1.117</w:t>
                  </w:r>
                </w:p>
              </w:tc>
            </w:tr>
            <w:tr w:rsidR="00BC4F90" w:rsidRPr="00BC4F90" w:rsidTr="00BC4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0.6226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0.6248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0.8254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0.7658</w:t>
                  </w:r>
                </w:p>
              </w:tc>
            </w:tr>
            <w:tr w:rsidR="00BC4F90" w:rsidRPr="00BC4F90" w:rsidTr="00BC4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0.05460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0.06034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0.06280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0.07371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0.07731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0.07403</w:t>
                  </w:r>
                </w:p>
              </w:tc>
            </w:tr>
            <w:tr w:rsidR="00BC4F90" w:rsidRPr="00BC4F90" w:rsidTr="00BC4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4F90" w:rsidRPr="00BC4F90" w:rsidTr="00BC4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Lower 95% CI of 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0.8888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0.8755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0.9705</w:t>
                  </w:r>
                </w:p>
              </w:tc>
            </w:tr>
            <w:tr w:rsidR="00BC4F90" w:rsidRPr="00BC4F90" w:rsidTr="00BC4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Upper 95% CI of 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1.323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1.264</w:t>
                  </w:r>
                </w:p>
              </w:tc>
            </w:tr>
            <w:tr w:rsidR="00BC4F90" w:rsidRPr="00BC4F90" w:rsidTr="00BC4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4F90" w:rsidRPr="00BC4F90" w:rsidTr="00BC4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129.6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111.5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99.01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117.6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111.0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C4F90" w:rsidRPr="00BC4F90" w:rsidRDefault="00BC4F90" w:rsidP="00BC4F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C4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119.5</w:t>
                  </w:r>
                </w:p>
              </w:tc>
            </w:tr>
          </w:tbl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206AA" w:rsidRPr="00535436" w:rsidRDefault="009206AA" w:rsidP="001218A9">
      <w:pPr>
        <w:rPr>
          <w:b/>
          <w:sz w:val="20"/>
          <w:szCs w:val="20"/>
        </w:rPr>
      </w:pPr>
    </w:p>
    <w:sectPr w:rsidR="009206AA" w:rsidRPr="00535436" w:rsidSect="007667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AA"/>
    <w:rsid w:val="001218A9"/>
    <w:rsid w:val="001917D3"/>
    <w:rsid w:val="00420565"/>
    <w:rsid w:val="005F0C08"/>
    <w:rsid w:val="0076672A"/>
    <w:rsid w:val="009206AA"/>
    <w:rsid w:val="00971D94"/>
    <w:rsid w:val="00A47486"/>
    <w:rsid w:val="00B07F03"/>
    <w:rsid w:val="00BC4F90"/>
    <w:rsid w:val="00C5245B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6A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06A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6AA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6A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06A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6A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natalia1</dc:creator>
  <cp:lastModifiedBy>natalia1</cp:lastModifiedBy>
  <cp:revision>2</cp:revision>
  <dcterms:created xsi:type="dcterms:W3CDTF">2016-07-08T13:52:00Z</dcterms:created>
  <dcterms:modified xsi:type="dcterms:W3CDTF">2016-07-08T13:52:00Z</dcterms:modified>
</cp:coreProperties>
</file>