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206AA" w:rsidRPr="00420565" w:rsidRDefault="009206AA" w:rsidP="009206AA">
      <w:pPr>
        <w:pStyle w:val="CommentText"/>
        <w:rPr>
          <w:rFonts w:ascii="Arial" w:hAnsi="Arial" w:cs="Arial"/>
          <w:b/>
          <w:sz w:val="22"/>
          <w:szCs w:val="22"/>
        </w:rPr>
      </w:pP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HYPERLINK "http://elifesciences.org/content/1/e00109v1" \l "SD1-data" </w:instrText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Figure 1</w:t>
      </w:r>
      <w:r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—source data 1</w:t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42056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20565">
        <w:rPr>
          <w:rFonts w:ascii="Arial" w:hAnsi="Arial" w:cs="Arial"/>
          <w:b/>
        </w:rPr>
        <w:t xml:space="preserve">Statistics summary </w:t>
      </w:r>
      <w:bookmarkEnd w:id="0"/>
    </w:p>
    <w:p w:rsidR="009206AA" w:rsidRDefault="009206AA" w:rsidP="009206AA">
      <w:pPr>
        <w:rPr>
          <w:rFonts w:ascii="Arial" w:hAnsi="Arial" w:cs="Arial"/>
          <w:b/>
          <w:sz w:val="20"/>
          <w:szCs w:val="20"/>
        </w:rPr>
      </w:pPr>
    </w:p>
    <w:p w:rsidR="009206AA" w:rsidRPr="00535436" w:rsidRDefault="009206AA" w:rsidP="009206AA">
      <w:pPr>
        <w:rPr>
          <w:rFonts w:ascii="Arial" w:hAnsi="Arial" w:cs="Arial"/>
          <w:b/>
          <w:sz w:val="20"/>
          <w:szCs w:val="20"/>
        </w:rPr>
      </w:pPr>
      <w:r w:rsidRPr="00535436">
        <w:rPr>
          <w:rFonts w:ascii="Arial" w:hAnsi="Arial" w:cs="Arial"/>
          <w:b/>
          <w:sz w:val="20"/>
          <w:szCs w:val="20"/>
        </w:rPr>
        <w:t xml:space="preserve">Figure 1B </w:t>
      </w:r>
      <w:proofErr w:type="spellStart"/>
      <w:r w:rsidRPr="00535436">
        <w:rPr>
          <w:rFonts w:ascii="Arial" w:hAnsi="Arial" w:cs="Arial"/>
          <w:b/>
          <w:sz w:val="20"/>
          <w:szCs w:val="20"/>
        </w:rPr>
        <w:t>Syt</w:t>
      </w:r>
      <w:proofErr w:type="spellEnd"/>
      <w:r w:rsidRPr="00535436">
        <w:rPr>
          <w:rFonts w:ascii="Arial" w:hAnsi="Arial" w:cs="Arial"/>
          <w:b/>
          <w:sz w:val="20"/>
          <w:szCs w:val="20"/>
        </w:rPr>
        <w:t xml:space="preserve"> puncta</w:t>
      </w:r>
    </w:p>
    <w:tbl>
      <w:tblPr>
        <w:tblW w:w="5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160"/>
        <w:gridCol w:w="1569"/>
      </w:tblGrid>
      <w:tr w:rsidR="009206AA" w:rsidRPr="00535436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UAS-tau</w:t>
            </w:r>
          </w:p>
        </w:tc>
      </w:tr>
      <w:tr w:rsidR="009206AA" w:rsidRPr="00535436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0.05348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0.1665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0.3209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0.4645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0.5882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0.8804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0.9626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2.694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3.369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0.5990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0.7921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0.5381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0.6871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0.02691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0.07012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206AA" w:rsidRPr="00535436" w:rsidRDefault="009206AA" w:rsidP="009206AA">
      <w:pPr>
        <w:rPr>
          <w:b/>
          <w:sz w:val="20"/>
          <w:szCs w:val="20"/>
        </w:rPr>
      </w:pPr>
    </w:p>
    <w:p w:rsidR="009206AA" w:rsidRPr="00535436" w:rsidRDefault="009206AA" w:rsidP="009206AA">
      <w:pPr>
        <w:rPr>
          <w:rFonts w:ascii="Arial" w:hAnsi="Arial" w:cs="Arial"/>
          <w:b/>
          <w:sz w:val="20"/>
          <w:szCs w:val="20"/>
        </w:rPr>
      </w:pPr>
      <w:r w:rsidRPr="00535436">
        <w:rPr>
          <w:rFonts w:ascii="Arial" w:hAnsi="Arial" w:cs="Arial"/>
          <w:b/>
          <w:sz w:val="20"/>
          <w:szCs w:val="20"/>
        </w:rPr>
        <w:t xml:space="preserve">Figure 1D </w:t>
      </w:r>
      <w:proofErr w:type="spellStart"/>
      <w:r w:rsidRPr="00535436">
        <w:rPr>
          <w:rFonts w:ascii="Arial" w:hAnsi="Arial" w:cs="Arial"/>
          <w:b/>
          <w:sz w:val="20"/>
          <w:szCs w:val="20"/>
        </w:rPr>
        <w:t>Syt</w:t>
      </w:r>
      <w:proofErr w:type="spellEnd"/>
      <w:r w:rsidRPr="00535436">
        <w:rPr>
          <w:rFonts w:ascii="Arial" w:hAnsi="Arial" w:cs="Arial"/>
          <w:b/>
          <w:sz w:val="20"/>
          <w:szCs w:val="20"/>
        </w:rPr>
        <w:t xml:space="preserve"> puncta</w:t>
      </w:r>
    </w:p>
    <w:tbl>
      <w:tblPr>
        <w:tblW w:w="6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160"/>
        <w:gridCol w:w="1160"/>
        <w:gridCol w:w="1320"/>
      </w:tblGrid>
      <w:tr w:rsidR="009206AA" w:rsidRPr="00535436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shot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shot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tau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</w:p>
        </w:tc>
      </w:tr>
      <w:tr w:rsidR="009206AA" w:rsidRPr="00535436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0.08945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0.2683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0.5574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2.842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0.3960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0.4390</w:t>
            </w:r>
          </w:p>
        </w:tc>
      </w:tr>
      <w:tr w:rsidR="009206AA" w:rsidRPr="00535436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0.02697</w:t>
            </w:r>
          </w:p>
        </w:tc>
      </w:tr>
    </w:tbl>
    <w:p w:rsidR="009206AA" w:rsidRPr="00535436" w:rsidRDefault="009206AA" w:rsidP="009206AA">
      <w:pPr>
        <w:rPr>
          <w:rFonts w:ascii="Arial" w:hAnsi="Arial" w:cs="Arial"/>
          <w:sz w:val="20"/>
          <w:szCs w:val="20"/>
        </w:rPr>
      </w:pPr>
    </w:p>
    <w:p w:rsidR="009206AA" w:rsidRPr="00535436" w:rsidRDefault="009206AA" w:rsidP="009206AA">
      <w:pPr>
        <w:rPr>
          <w:rFonts w:ascii="Arial" w:hAnsi="Arial" w:cs="Arial"/>
          <w:sz w:val="20"/>
          <w:szCs w:val="20"/>
        </w:rPr>
      </w:pPr>
      <w:r w:rsidRPr="00535436">
        <w:rPr>
          <w:rFonts w:ascii="Arial" w:hAnsi="Arial" w:cs="Arial"/>
          <w:b/>
          <w:sz w:val="20"/>
          <w:szCs w:val="20"/>
        </w:rPr>
        <w:t xml:space="preserve">Figure 1D </w:t>
      </w:r>
      <w:proofErr w:type="spellStart"/>
      <w:r w:rsidRPr="00535436">
        <w:rPr>
          <w:rFonts w:ascii="Arial" w:hAnsi="Arial" w:cs="Arial"/>
          <w:b/>
          <w:sz w:val="20"/>
          <w:szCs w:val="20"/>
        </w:rPr>
        <w:t>Brp</w:t>
      </w:r>
      <w:proofErr w:type="spellEnd"/>
      <w:r w:rsidRPr="00535436">
        <w:rPr>
          <w:rFonts w:ascii="Arial" w:hAnsi="Arial" w:cs="Arial"/>
          <w:b/>
          <w:sz w:val="20"/>
          <w:szCs w:val="20"/>
        </w:rPr>
        <w:t xml:space="preserve"> puncta</w:t>
      </w:r>
    </w:p>
    <w:tbl>
      <w:tblPr>
        <w:tblW w:w="8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453"/>
        <w:gridCol w:w="1160"/>
        <w:gridCol w:w="1108"/>
        <w:gridCol w:w="2012"/>
      </w:tblGrid>
      <w:tr w:rsidR="009206AA" w:rsidRPr="00535436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wt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shot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shot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tau</w:t>
            </w:r>
            <w:r w:rsidRPr="005354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-/-</w:t>
            </w: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0.3569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0.8634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0.3338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0.04724</w:t>
            </w: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1.463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0.8923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0.2952</w:t>
            </w: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4.819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1.606</w:t>
            </w: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0.6210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0.2229</w:t>
            </w: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0.8448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0.8162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0.3172</w:t>
            </w:r>
          </w:p>
        </w:tc>
      </w:tr>
      <w:tr w:rsidR="009206AA" w:rsidRPr="00535436" w:rsidTr="00CC39E5">
        <w:trPr>
          <w:gridAfter w:val="1"/>
          <w:wAfter w:w="20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0.03583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ind w:left="-44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0.05131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354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0.03503</w:t>
            </w:r>
          </w:p>
        </w:tc>
      </w:tr>
    </w:tbl>
    <w:p w:rsidR="00616512" w:rsidRDefault="00420565"/>
    <w:sectPr w:rsidR="00616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AA"/>
    <w:rsid w:val="001917D3"/>
    <w:rsid w:val="00420565"/>
    <w:rsid w:val="009206AA"/>
    <w:rsid w:val="00A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2</cp:revision>
  <dcterms:created xsi:type="dcterms:W3CDTF">2016-03-05T21:28:00Z</dcterms:created>
  <dcterms:modified xsi:type="dcterms:W3CDTF">2016-03-05T21:28:00Z</dcterms:modified>
</cp:coreProperties>
</file>