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09" w:rsidRPr="00AE44C2" w:rsidRDefault="00266A09" w:rsidP="00266A09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44C2">
        <w:rPr>
          <w:rFonts w:ascii="Times New Roman" w:hAnsi="Times New Roman" w:cs="Times New Roman"/>
          <w:color w:val="auto"/>
          <w:sz w:val="22"/>
          <w:szCs w:val="22"/>
        </w:rPr>
        <w:t>Figure 1–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source data 1. The Prm</w:t>
      </w:r>
      <w:r w:rsidRPr="00AE44C2">
        <w:rPr>
          <w:rFonts w:ascii="Times New Roman" w:hAnsi="Times New Roman" w:cs="Times New Roman"/>
          <w:color w:val="auto"/>
          <w:sz w:val="22"/>
          <w:szCs w:val="22"/>
        </w:rPr>
        <w:t>1-bPAC mouse model shows no change in fertility parameters.</w:t>
      </w:r>
      <w:r w:rsidRPr="00AE44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Data are given as mean ± </w:t>
      </w:r>
      <w:proofErr w:type="spellStart"/>
      <w:r w:rsidRPr="00AE44C2">
        <w:rPr>
          <w:rFonts w:ascii="Times New Roman" w:hAnsi="Times New Roman" w:cs="Times New Roman"/>
          <w:b w:val="0"/>
          <w:color w:val="auto"/>
          <w:sz w:val="22"/>
          <w:szCs w:val="22"/>
        </w:rPr>
        <w:t>s.d.</w:t>
      </w:r>
      <w:proofErr w:type="spellEnd"/>
      <w:proofErr w:type="gramStart"/>
      <w:r w:rsidRPr="00AE44C2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  <w:proofErr w:type="gramEnd"/>
      <w:r w:rsidRPr="00AE44C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 = number of experiments.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266A09" w:rsidRPr="00AE44C2" w:rsidTr="00490681">
        <w:trPr>
          <w:trHeight w:val="30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A09" w:rsidRPr="00AE44C2" w:rsidRDefault="00266A09" w:rsidP="00490681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AE44C2">
              <w:rPr>
                <w:rFonts w:cstheme="minorHAnsi"/>
                <w:b/>
                <w:sz w:val="18"/>
                <w:szCs w:val="18"/>
              </w:rPr>
              <w:t>wild</w:t>
            </w:r>
            <w:proofErr w:type="gramEnd"/>
            <w:r w:rsidRPr="00AE44C2">
              <w:rPr>
                <w:rFonts w:cstheme="minorHAnsi"/>
                <w:b/>
                <w:sz w:val="18"/>
                <w:szCs w:val="18"/>
              </w:rPr>
              <w:t>-type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A09" w:rsidRPr="00AE44C2" w:rsidRDefault="00266A09" w:rsidP="0049068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Prm</w:t>
            </w:r>
            <w:r w:rsidRPr="00AE44C2">
              <w:rPr>
                <w:rFonts w:cstheme="minorHAnsi"/>
                <w:b/>
                <w:sz w:val="18"/>
                <w:szCs w:val="18"/>
              </w:rPr>
              <w:t>1-bPAC</w:t>
            </w:r>
          </w:p>
        </w:tc>
      </w:tr>
      <w:tr w:rsidR="00266A09" w:rsidRPr="00AE44C2" w:rsidTr="00490681">
        <w:trPr>
          <w:trHeight w:val="286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AE44C2">
              <w:rPr>
                <w:rFonts w:cstheme="minorHAnsi"/>
                <w:sz w:val="18"/>
                <w:szCs w:val="18"/>
              </w:rPr>
              <w:t>ratio</w:t>
            </w:r>
            <w:proofErr w:type="gramEnd"/>
            <w:r w:rsidRPr="00AE44C2">
              <w:rPr>
                <w:rFonts w:cstheme="minorHAnsi"/>
                <w:sz w:val="18"/>
                <w:szCs w:val="18"/>
              </w:rPr>
              <w:t xml:space="preserve"> testis weight/bodyweight (mg/g)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r w:rsidRPr="00AE44C2">
              <w:rPr>
                <w:rFonts w:cstheme="minorHAnsi"/>
                <w:sz w:val="18"/>
                <w:szCs w:val="18"/>
              </w:rPr>
              <w:t>3.34 ± 0.3 (n = 10)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r w:rsidRPr="00AE44C2">
              <w:rPr>
                <w:rFonts w:cstheme="minorHAnsi"/>
                <w:sz w:val="18"/>
                <w:szCs w:val="18"/>
              </w:rPr>
              <w:t>2.98 ± 0.4 (n = 5)</w:t>
            </w:r>
          </w:p>
        </w:tc>
      </w:tr>
      <w:tr w:rsidR="00266A09" w:rsidRPr="00AE44C2" w:rsidTr="00490681">
        <w:trPr>
          <w:trHeight w:val="286"/>
        </w:trPr>
        <w:tc>
          <w:tcPr>
            <w:tcW w:w="3828" w:type="dxa"/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AE44C2">
              <w:rPr>
                <w:rFonts w:cstheme="minorHAnsi"/>
                <w:sz w:val="18"/>
                <w:szCs w:val="18"/>
              </w:rPr>
              <w:t>ratio</w:t>
            </w:r>
            <w:proofErr w:type="gramEnd"/>
            <w:r w:rsidRPr="00AE44C2">
              <w:rPr>
                <w:rFonts w:cstheme="minorHAnsi"/>
                <w:sz w:val="18"/>
                <w:szCs w:val="18"/>
              </w:rPr>
              <w:t xml:space="preserve"> epididymis weight/bodyweight (mg/g)</w:t>
            </w:r>
          </w:p>
        </w:tc>
        <w:tc>
          <w:tcPr>
            <w:tcW w:w="2835" w:type="dxa"/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r w:rsidRPr="00AE44C2">
              <w:rPr>
                <w:rFonts w:cstheme="minorHAnsi"/>
                <w:sz w:val="18"/>
                <w:szCs w:val="18"/>
              </w:rPr>
              <w:t>0.71 ± 0.1 (n = 10)</w:t>
            </w:r>
          </w:p>
        </w:tc>
        <w:tc>
          <w:tcPr>
            <w:tcW w:w="2693" w:type="dxa"/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r w:rsidRPr="00AE44C2">
              <w:rPr>
                <w:rFonts w:cstheme="minorHAnsi"/>
                <w:sz w:val="18"/>
                <w:szCs w:val="18"/>
              </w:rPr>
              <w:t>0.76 ± 0.1 (n = 5)</w:t>
            </w:r>
          </w:p>
        </w:tc>
      </w:tr>
      <w:tr w:rsidR="00266A09" w:rsidRPr="00AE44C2" w:rsidTr="00490681">
        <w:trPr>
          <w:trHeight w:val="307"/>
        </w:trPr>
        <w:tc>
          <w:tcPr>
            <w:tcW w:w="3828" w:type="dxa"/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AE44C2">
              <w:rPr>
                <w:rFonts w:cstheme="minorHAnsi"/>
                <w:sz w:val="18"/>
                <w:szCs w:val="18"/>
              </w:rPr>
              <w:t>sperm</w:t>
            </w:r>
            <w:proofErr w:type="gramEnd"/>
            <w:r w:rsidRPr="00AE44C2">
              <w:rPr>
                <w:rFonts w:cstheme="minorHAnsi"/>
                <w:sz w:val="18"/>
                <w:szCs w:val="18"/>
              </w:rPr>
              <w:t xml:space="preserve"> count (per ml)</w:t>
            </w:r>
          </w:p>
        </w:tc>
        <w:tc>
          <w:tcPr>
            <w:tcW w:w="2835" w:type="dxa"/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r w:rsidRPr="00AE44C2">
              <w:rPr>
                <w:rFonts w:cstheme="minorHAnsi"/>
                <w:sz w:val="18"/>
                <w:szCs w:val="18"/>
              </w:rPr>
              <w:t>2.74 ± 1.5 x 10</w:t>
            </w:r>
            <w:r w:rsidRPr="00AE44C2">
              <w:rPr>
                <w:rFonts w:cstheme="minorHAnsi"/>
                <w:sz w:val="18"/>
                <w:szCs w:val="18"/>
                <w:vertAlign w:val="superscript"/>
              </w:rPr>
              <w:t>7</w:t>
            </w:r>
            <w:r w:rsidRPr="00AE44C2">
              <w:rPr>
                <w:rFonts w:cstheme="minorHAnsi"/>
                <w:sz w:val="18"/>
                <w:szCs w:val="18"/>
              </w:rPr>
              <w:t xml:space="preserve">  (n = 15)</w:t>
            </w:r>
          </w:p>
        </w:tc>
        <w:tc>
          <w:tcPr>
            <w:tcW w:w="2693" w:type="dxa"/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r w:rsidRPr="00AE44C2">
              <w:rPr>
                <w:rFonts w:cstheme="minorHAnsi"/>
                <w:sz w:val="18"/>
                <w:szCs w:val="18"/>
              </w:rPr>
              <w:t>2.31 ± 0.8 x 10</w:t>
            </w:r>
            <w:r w:rsidRPr="00AE44C2">
              <w:rPr>
                <w:rFonts w:cstheme="minorHAnsi"/>
                <w:sz w:val="18"/>
                <w:szCs w:val="18"/>
                <w:vertAlign w:val="superscript"/>
              </w:rPr>
              <w:t>7</w:t>
            </w:r>
            <w:r w:rsidRPr="00AE44C2">
              <w:rPr>
                <w:rFonts w:cstheme="minorHAnsi"/>
                <w:sz w:val="18"/>
                <w:szCs w:val="18"/>
              </w:rPr>
              <w:t xml:space="preserve">  (n = 15)</w:t>
            </w:r>
          </w:p>
        </w:tc>
      </w:tr>
      <w:tr w:rsidR="00266A09" w:rsidRPr="00AE44C2" w:rsidTr="00490681">
        <w:trPr>
          <w:trHeight w:val="30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AE44C2">
              <w:rPr>
                <w:rFonts w:cstheme="minorHAnsi"/>
                <w:sz w:val="18"/>
                <w:szCs w:val="18"/>
              </w:rPr>
              <w:t>litter</w:t>
            </w:r>
            <w:proofErr w:type="gramEnd"/>
            <w:r w:rsidRPr="00AE44C2">
              <w:rPr>
                <w:rFonts w:cstheme="minorHAnsi"/>
                <w:sz w:val="18"/>
                <w:szCs w:val="18"/>
              </w:rPr>
              <w:t xml:space="preserve"> size at birth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66A09" w:rsidRPr="00AE44C2" w:rsidRDefault="00266A09" w:rsidP="00490681">
            <w:pPr>
              <w:rPr>
                <w:rFonts w:cstheme="minorHAnsi"/>
                <w:sz w:val="18"/>
                <w:szCs w:val="18"/>
              </w:rPr>
            </w:pPr>
            <w:r w:rsidRPr="00AE44C2">
              <w:rPr>
                <w:rFonts w:cstheme="minorHAnsi"/>
                <w:sz w:val="18"/>
                <w:szCs w:val="18"/>
              </w:rPr>
              <w:t>5.1 ± 0.7 (n = 13)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66A09" w:rsidRPr="00AE44C2" w:rsidRDefault="00266A09" w:rsidP="00490681">
            <w:pPr>
              <w:keepNext/>
              <w:rPr>
                <w:rFonts w:cstheme="minorHAnsi"/>
                <w:sz w:val="18"/>
                <w:szCs w:val="18"/>
              </w:rPr>
            </w:pPr>
            <w:r w:rsidRPr="00AE44C2">
              <w:rPr>
                <w:rFonts w:cstheme="minorHAnsi"/>
                <w:sz w:val="18"/>
                <w:szCs w:val="18"/>
              </w:rPr>
              <w:t>6.7 ± 2.2 (n = 22)</w:t>
            </w:r>
          </w:p>
        </w:tc>
      </w:tr>
    </w:tbl>
    <w:p w:rsidR="00266A09" w:rsidRPr="00AE44C2" w:rsidRDefault="00266A09" w:rsidP="00266A09"/>
    <w:p w:rsidR="00214D7F" w:rsidRDefault="00214D7F">
      <w:bookmarkStart w:id="0" w:name="_GoBack"/>
      <w:bookmarkEnd w:id="0"/>
    </w:p>
    <w:sectPr w:rsidR="00214D7F" w:rsidSect="00214D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9"/>
    <w:rsid w:val="00214D7F"/>
    <w:rsid w:val="002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07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09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66A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266A09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66A0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09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66A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266A09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66A0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Macintosh Word</Application>
  <DocSecurity>0</DocSecurity>
  <Lines>6</Lines>
  <Paragraphs>1</Paragraphs>
  <ScaleCrop>false</ScaleCrop>
  <Company>eLife Sciences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Fullerton-Batten</dc:creator>
  <cp:keywords/>
  <dc:description/>
  <cp:lastModifiedBy>Laura Fullerton-Batten</cp:lastModifiedBy>
  <cp:revision>1</cp:revision>
  <dcterms:created xsi:type="dcterms:W3CDTF">2015-01-05T14:23:00Z</dcterms:created>
  <dcterms:modified xsi:type="dcterms:W3CDTF">2015-01-05T14:26:00Z</dcterms:modified>
</cp:coreProperties>
</file>